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513"/>
      </w:tblGrid>
      <w:tr w:rsidR="003A0696" w:rsidRPr="0045656E" w:rsidTr="00525050">
        <w:trPr>
          <w:cantSplit/>
          <w:trHeight w:val="909"/>
        </w:trPr>
        <w:tc>
          <w:tcPr>
            <w:tcW w:w="2405" w:type="dxa"/>
            <w:vMerge w:val="restart"/>
            <w:shd w:val="clear" w:color="auto" w:fill="auto"/>
          </w:tcPr>
          <w:p w:rsidR="003A0696" w:rsidRPr="00D35DB3" w:rsidRDefault="003A0696" w:rsidP="003A0696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6FD436B" wp14:editId="0D100D5B">
                      <wp:simplePos x="0" y="0"/>
                      <wp:positionH relativeFrom="column">
                        <wp:posOffset>252440</wp:posOffset>
                      </wp:positionH>
                      <wp:positionV relativeFrom="paragraph">
                        <wp:posOffset>128796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01969C" id="Logo" o:spid="_x0000_s1026" style="position:absolute;margin-left:19.9pt;margin-top:10.15pt;width:70.1pt;height:43.2pt;z-index:251664384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3A0696" w:rsidRPr="00D35DB3" w:rsidRDefault="003A0696" w:rsidP="003A0696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696" w:rsidRPr="0045656E" w:rsidRDefault="003A0696" w:rsidP="003A0696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5656E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:rsidR="003A0696" w:rsidRPr="0045656E" w:rsidRDefault="003A0696" w:rsidP="003A0696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0631F5">
              <w:rPr>
                <w:rFonts w:ascii="Arial" w:hAnsi="Arial" w:cs="Arial"/>
                <w:b/>
                <w:sz w:val="18"/>
                <w:szCs w:val="16"/>
              </w:rPr>
              <w:t>elintarvikelain (297/2021) 13 §:n mukaisesta kontaktimateriaalitoiminnasta</w:t>
            </w:r>
          </w:p>
        </w:tc>
      </w:tr>
      <w:tr w:rsidR="0010250E" w:rsidRPr="0045656E" w:rsidTr="00525050">
        <w:tc>
          <w:tcPr>
            <w:tcW w:w="2405" w:type="dxa"/>
            <w:vMerge/>
            <w:shd w:val="clear" w:color="auto" w:fill="auto"/>
          </w:tcPr>
          <w:p w:rsidR="0010250E" w:rsidRPr="0045656E" w:rsidRDefault="0010250E" w:rsidP="004B3286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C0C0C0"/>
          </w:tcPr>
          <w:p w:rsidR="0010250E" w:rsidRPr="0045656E" w:rsidRDefault="0010250E" w:rsidP="004B3286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 xml:space="preserve">(viranomainen täyttää) </w:t>
            </w:r>
          </w:p>
          <w:p w:rsidR="0010250E" w:rsidRPr="0045656E" w:rsidRDefault="0010250E" w:rsidP="004B3286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10250E" w:rsidRPr="004D2F35" w:rsidRDefault="0010250E" w:rsidP="003854D2">
      <w:pPr>
        <w:pStyle w:val="Leipteksti"/>
        <w:spacing w:after="0"/>
        <w:rPr>
          <w:rFonts w:ascii="Arial" w:hAnsi="Arial" w:cs="Arial"/>
          <w:b/>
          <w:sz w:val="20"/>
          <w:szCs w:val="20"/>
        </w:rPr>
      </w:pPr>
    </w:p>
    <w:p w:rsidR="00C67591" w:rsidRPr="00F7069C" w:rsidRDefault="00E22ECE" w:rsidP="00F12477">
      <w:pPr>
        <w:spacing w:before="80"/>
        <w:rPr>
          <w:rFonts w:ascii="Arial" w:hAnsi="Arial" w:cs="Arial"/>
          <w:sz w:val="16"/>
          <w:szCs w:val="16"/>
        </w:rPr>
      </w:pPr>
      <w:r w:rsidRPr="00F7069C">
        <w:rPr>
          <w:rFonts w:ascii="Arial" w:hAnsi="Arial" w:cs="Arial"/>
          <w:sz w:val="16"/>
          <w:szCs w:val="16"/>
        </w:rPr>
        <w:t>Ilmoitusvelvollisuuden piirissä ovat kontaktimateriaalien ja tarvikkeiden valmistuksessa käytettävien materiaalien ja tar</w:t>
      </w:r>
      <w:r w:rsidRPr="00F7069C">
        <w:rPr>
          <w:rFonts w:ascii="Arial" w:hAnsi="Arial" w:cs="Arial"/>
          <w:sz w:val="16"/>
          <w:szCs w:val="16"/>
        </w:rPr>
        <w:softHyphen/>
        <w:t>vikkeiden valmistajat, varsinaisten kontaktimateriaalien valmistajat, kontaktimateriaalien tukkukauppaa harjoittavat toi</w:t>
      </w:r>
      <w:r w:rsidRPr="00F7069C">
        <w:rPr>
          <w:rFonts w:ascii="Arial" w:hAnsi="Arial" w:cs="Arial"/>
          <w:sz w:val="16"/>
          <w:szCs w:val="16"/>
        </w:rPr>
        <w:softHyphen/>
        <w:t xml:space="preserve">mijat </w:t>
      </w:r>
      <w:r w:rsidRPr="00F7069C">
        <w:rPr>
          <w:rFonts w:ascii="Arial" w:hAnsi="Arial" w:cs="Arial"/>
          <w:b/>
          <w:sz w:val="16"/>
          <w:szCs w:val="16"/>
        </w:rPr>
        <w:t>(ei vähittäiskauppa)</w:t>
      </w:r>
      <w:r w:rsidRPr="00F7069C">
        <w:rPr>
          <w:rFonts w:ascii="Arial" w:hAnsi="Arial" w:cs="Arial"/>
          <w:sz w:val="16"/>
          <w:szCs w:val="16"/>
        </w:rPr>
        <w:t xml:space="preserve"> sekä kontaktimateriaalien sisämarkkinatuontia EU-alueelta tai tuontia EU-alueen ulkopuolelta harjoittavat toimijat ja vastaavat vientiä harjoittavat toimijat. Ilmoitus on lähetettävä Keski-Pohjanmaan ympäristötervey</w:t>
      </w:r>
      <w:r w:rsidRPr="00F7069C">
        <w:rPr>
          <w:rFonts w:ascii="Arial" w:hAnsi="Arial" w:cs="Arial"/>
          <w:sz w:val="16"/>
          <w:szCs w:val="16"/>
        </w:rPr>
        <w:softHyphen/>
        <w:t>denhuollolle. Ilmoituk</w:t>
      </w:r>
      <w:r w:rsidRPr="00F7069C">
        <w:rPr>
          <w:rFonts w:ascii="Arial" w:hAnsi="Arial" w:cs="Arial"/>
          <w:sz w:val="16"/>
          <w:szCs w:val="16"/>
        </w:rPr>
        <w:softHyphen/>
        <w:t>sesta ei tehdä erillistä päätöstä.</w:t>
      </w:r>
    </w:p>
    <w:p w:rsidR="00E22ECE" w:rsidRPr="00F12477" w:rsidRDefault="00E22ECE" w:rsidP="00C67591">
      <w:pPr>
        <w:rPr>
          <w:rFonts w:ascii="Arial" w:hAnsi="Arial" w:cs="Arial"/>
          <w:sz w:val="20"/>
        </w:rPr>
      </w:pPr>
    </w:p>
    <w:p w:rsidR="00F12477" w:rsidRPr="00F12477" w:rsidRDefault="00F12477" w:rsidP="00F12477">
      <w:pPr>
        <w:pStyle w:val="Yltunniste"/>
        <w:tabs>
          <w:tab w:val="clear" w:pos="4819"/>
          <w:tab w:val="clear" w:pos="9638"/>
        </w:tabs>
        <w:spacing w:after="60"/>
        <w:ind w:left="993" w:hanging="993"/>
        <w:rPr>
          <w:rFonts w:ascii="Arial" w:hAnsi="Arial" w:cs="Arial"/>
          <w:sz w:val="18"/>
          <w:szCs w:val="18"/>
        </w:rPr>
      </w:pPr>
      <w:r w:rsidRPr="00F12477">
        <w:rPr>
          <w:rFonts w:ascii="Arial" w:hAnsi="Arial" w:cs="Arial"/>
          <w:b/>
          <w:sz w:val="18"/>
          <w:szCs w:val="18"/>
        </w:rPr>
        <w:t>Ilmoitus</w:t>
      </w:r>
      <w:r w:rsidRPr="00F12477">
        <w:rPr>
          <w:rFonts w:ascii="Arial" w:hAnsi="Arial" w:cs="Arial"/>
          <w:sz w:val="18"/>
          <w:szCs w:val="18"/>
        </w:rPr>
        <w:tab/>
      </w:r>
      <w:sdt>
        <w:sdtPr>
          <w:rPr>
            <w:rFonts w:cs="Arial"/>
            <w:sz w:val="22"/>
            <w:szCs w:val="18"/>
          </w:rPr>
          <w:id w:val="-1599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477">
            <w:rPr>
              <w:rFonts w:ascii="MS Gothic" w:eastAsia="MS Gothic" w:hAnsi="MS Gothic" w:cs="Arial" w:hint="eastAsia"/>
              <w:sz w:val="22"/>
              <w:szCs w:val="18"/>
            </w:rPr>
            <w:t>☐</w:t>
          </w:r>
        </w:sdtContent>
      </w:sdt>
      <w:r w:rsidRPr="00F12477">
        <w:rPr>
          <w:rFonts w:ascii="Arial" w:hAnsi="Arial" w:cs="Arial"/>
          <w:sz w:val="18"/>
          <w:szCs w:val="18"/>
        </w:rPr>
        <w:t xml:space="preserve"> toimipaikasta ja siellä harjoitettavasta toiminnasta</w:t>
      </w:r>
    </w:p>
    <w:p w:rsidR="00F12477" w:rsidRPr="00F12477" w:rsidRDefault="00525050" w:rsidP="00F12477">
      <w:pPr>
        <w:pStyle w:val="Yltunniste"/>
        <w:tabs>
          <w:tab w:val="clear" w:pos="4819"/>
          <w:tab w:val="clear" w:pos="9638"/>
        </w:tabs>
        <w:spacing w:after="120"/>
        <w:ind w:left="1276" w:hanging="284"/>
        <w:rPr>
          <w:rFonts w:ascii="Arial" w:hAnsi="Arial" w:cs="Arial"/>
          <w:sz w:val="18"/>
          <w:szCs w:val="18"/>
        </w:rPr>
      </w:pPr>
      <w:sdt>
        <w:sdtPr>
          <w:rPr>
            <w:rFonts w:cs="Arial"/>
            <w:sz w:val="22"/>
            <w:szCs w:val="18"/>
          </w:rPr>
          <w:id w:val="125632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477">
            <w:rPr>
              <w:rFonts w:ascii="MS Gothic" w:eastAsia="MS Gothic" w:hAnsi="MS Gothic" w:cs="Arial" w:hint="eastAsia"/>
              <w:sz w:val="22"/>
              <w:szCs w:val="18"/>
            </w:rPr>
            <w:t>☐</w:t>
          </w:r>
        </w:sdtContent>
      </w:sdt>
      <w:r w:rsidR="00F12477" w:rsidRPr="00F12477">
        <w:rPr>
          <w:rFonts w:ascii="Arial" w:hAnsi="Arial" w:cs="Arial"/>
          <w:sz w:val="20"/>
          <w:szCs w:val="18"/>
        </w:rPr>
        <w:t xml:space="preserve"> </w:t>
      </w:r>
      <w:r w:rsidR="00F12477">
        <w:rPr>
          <w:rFonts w:ascii="Arial" w:hAnsi="Arial" w:cs="Arial"/>
          <w:sz w:val="18"/>
          <w:szCs w:val="18"/>
        </w:rPr>
        <w:t>t</w:t>
      </w:r>
      <w:r w:rsidR="00F12477" w:rsidRPr="00F12477">
        <w:rPr>
          <w:rFonts w:ascii="Arial" w:hAnsi="Arial" w:cs="Arial"/>
          <w:sz w:val="18"/>
          <w:szCs w:val="18"/>
        </w:rPr>
        <w:t>oiminnan olennaisesta muuttamisesta (toimijan vaihtuminen, toimintatyypin muutos, toiminnan lopettaminen)</w:t>
      </w:r>
    </w:p>
    <w:p w:rsidR="00F12477" w:rsidRPr="00F12477" w:rsidRDefault="00F12477" w:rsidP="00F12477">
      <w:pPr>
        <w:pStyle w:val="Yltunniste"/>
        <w:tabs>
          <w:tab w:val="clear" w:pos="4819"/>
          <w:tab w:val="clear" w:pos="9638"/>
        </w:tabs>
        <w:spacing w:after="60"/>
        <w:ind w:firstLine="993"/>
        <w:rPr>
          <w:rFonts w:ascii="Arial" w:hAnsi="Arial" w:cs="Arial"/>
          <w:sz w:val="18"/>
          <w:szCs w:val="18"/>
        </w:rPr>
      </w:pPr>
      <w:r w:rsidRPr="00F12477">
        <w:rPr>
          <w:rFonts w:ascii="Arial" w:hAnsi="Arial" w:cs="Arial"/>
          <w:sz w:val="18"/>
          <w:szCs w:val="18"/>
        </w:rPr>
        <w:t xml:space="preserve">Lyhyt kuvaus toiminnan olennaisesta muutoksesta: </w:t>
      </w:r>
      <w:r w:rsidRPr="00F1247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8"/>
            </w:textInput>
          </w:ffData>
        </w:fldChar>
      </w:r>
      <w:r w:rsidRPr="00F12477">
        <w:rPr>
          <w:rFonts w:ascii="Arial" w:hAnsi="Arial" w:cs="Arial"/>
          <w:sz w:val="18"/>
          <w:szCs w:val="18"/>
        </w:rPr>
        <w:instrText xml:space="preserve"> FORMTEXT </w:instrText>
      </w:r>
      <w:r w:rsidRPr="00F12477">
        <w:rPr>
          <w:rFonts w:ascii="Arial" w:hAnsi="Arial" w:cs="Arial"/>
          <w:sz w:val="18"/>
          <w:szCs w:val="18"/>
        </w:rPr>
      </w:r>
      <w:r w:rsidRPr="00F12477">
        <w:rPr>
          <w:rFonts w:ascii="Arial" w:hAnsi="Arial" w:cs="Arial"/>
          <w:sz w:val="18"/>
          <w:szCs w:val="18"/>
        </w:rPr>
        <w:fldChar w:fldCharType="separate"/>
      </w:r>
      <w:r w:rsidRPr="00F12477">
        <w:rPr>
          <w:rFonts w:ascii="Arial" w:hAnsi="Arial" w:cs="Arial"/>
          <w:noProof/>
          <w:sz w:val="18"/>
          <w:szCs w:val="18"/>
        </w:rPr>
        <w:t> </w:t>
      </w:r>
      <w:r w:rsidRPr="00F12477">
        <w:rPr>
          <w:rFonts w:ascii="Arial" w:hAnsi="Arial" w:cs="Arial"/>
          <w:noProof/>
          <w:sz w:val="18"/>
          <w:szCs w:val="18"/>
        </w:rPr>
        <w:t> </w:t>
      </w:r>
      <w:r w:rsidRPr="00F12477">
        <w:rPr>
          <w:rFonts w:ascii="Arial" w:hAnsi="Arial" w:cs="Arial"/>
          <w:noProof/>
          <w:sz w:val="18"/>
          <w:szCs w:val="18"/>
        </w:rPr>
        <w:t> </w:t>
      </w:r>
      <w:r w:rsidRPr="00F12477">
        <w:rPr>
          <w:rFonts w:ascii="Arial" w:hAnsi="Arial" w:cs="Arial"/>
          <w:noProof/>
          <w:sz w:val="18"/>
          <w:szCs w:val="18"/>
        </w:rPr>
        <w:t> </w:t>
      </w:r>
      <w:r w:rsidRPr="00F12477">
        <w:rPr>
          <w:rFonts w:ascii="Arial" w:hAnsi="Arial" w:cs="Arial"/>
          <w:noProof/>
          <w:sz w:val="18"/>
          <w:szCs w:val="18"/>
        </w:rPr>
        <w:t> </w:t>
      </w:r>
      <w:r w:rsidRPr="00F12477">
        <w:rPr>
          <w:rFonts w:ascii="Arial" w:hAnsi="Arial" w:cs="Arial"/>
          <w:sz w:val="18"/>
          <w:szCs w:val="18"/>
        </w:rPr>
        <w:fldChar w:fldCharType="end"/>
      </w:r>
    </w:p>
    <w:p w:rsidR="000C64FF" w:rsidRPr="003D0133" w:rsidRDefault="000C64FF" w:rsidP="000C64FF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:rsidR="00C67591" w:rsidRPr="000C64FF" w:rsidRDefault="00C67591" w:rsidP="000C64FF">
      <w:pPr>
        <w:rPr>
          <w:rFonts w:ascii="Arial" w:hAnsi="Arial" w:cs="Arial"/>
          <w:sz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24"/>
        <w:gridCol w:w="22"/>
        <w:gridCol w:w="1395"/>
        <w:gridCol w:w="47"/>
        <w:gridCol w:w="2250"/>
      </w:tblGrid>
      <w:tr w:rsidR="003D0133" w:rsidRPr="003D0133" w:rsidTr="00525050">
        <w:trPr>
          <w:trHeight w:val="430"/>
        </w:trPr>
        <w:tc>
          <w:tcPr>
            <w:tcW w:w="1980" w:type="dxa"/>
            <w:vMerge w:val="restart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1. Toimija</w:t>
            </w:r>
          </w:p>
        </w:tc>
        <w:tc>
          <w:tcPr>
            <w:tcW w:w="5641" w:type="dxa"/>
            <w:gridSpan w:val="3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Yrityksen nimi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Y-tunnus (tai sen puuttuessa henkilötunnus)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729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Osoite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709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Postinumero ja -toimipaikka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Puhelin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693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Yhteyshenkilö tai vastuuhenkilö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Puhelin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703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Sähköpostiosoite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699"/>
        </w:trPr>
        <w:tc>
          <w:tcPr>
            <w:tcW w:w="1980" w:type="dxa"/>
            <w:vMerge w:val="restart"/>
            <w:shd w:val="clear" w:color="auto" w:fill="auto"/>
          </w:tcPr>
          <w:p w:rsidR="00E11535" w:rsidRPr="00E11535" w:rsidRDefault="003D0133" w:rsidP="00324840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2. Toimipaikka</w:t>
            </w:r>
          </w:p>
          <w:p w:rsidR="003D0133" w:rsidRPr="00E11535" w:rsidRDefault="003D0133" w:rsidP="00E115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Toimipaikan nimi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695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Osoite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691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Postinumero ja -toimipaikka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Puhelin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715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Yhteyshenkilö tai vastuuhenkilö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Puhelin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460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0133">
              <w:rPr>
                <w:rFonts w:ascii="Arial" w:hAnsi="Arial" w:cs="Arial"/>
                <w:b/>
                <w:sz w:val="18"/>
                <w:szCs w:val="18"/>
              </w:rPr>
              <w:t>Sähköpostiosoite</w:t>
            </w:r>
          </w:p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640"/>
        </w:trPr>
        <w:tc>
          <w:tcPr>
            <w:tcW w:w="198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3. Toiminnan arvioitu aloittamispäivä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autoSpaceDE w:val="0"/>
              <w:autoSpaceDN w:val="0"/>
              <w:adjustRightInd w:val="0"/>
              <w:spacing w:before="60" w:after="40"/>
              <w:ind w:left="1052" w:hanging="10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133" w:rsidRPr="003D0133" w:rsidTr="00525050">
        <w:trPr>
          <w:trHeight w:val="495"/>
        </w:trPr>
        <w:tc>
          <w:tcPr>
            <w:tcW w:w="198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4. Toimintatyyppi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ind w:left="1052" w:hanging="10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02123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77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Valmistus/jalostus    </w:t>
            </w:r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rFonts w:cs="Arial"/>
                  <w:sz w:val="22"/>
                  <w:szCs w:val="18"/>
                </w:rPr>
                <w:id w:val="-8547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Maahantuonti (kolmasmaa tai sisämarkkina)     </w:t>
            </w:r>
            <w:sdt>
              <w:sdtPr>
                <w:rPr>
                  <w:rFonts w:cs="Arial"/>
                  <w:sz w:val="22"/>
                  <w:szCs w:val="18"/>
                </w:rPr>
                <w:id w:val="-116824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Jakelu/markkinointi</w:t>
            </w:r>
          </w:p>
        </w:tc>
      </w:tr>
      <w:tr w:rsidR="003D0133" w:rsidRPr="003D0133" w:rsidTr="00525050">
        <w:trPr>
          <w:trHeight w:val="460"/>
        </w:trPr>
        <w:tc>
          <w:tcPr>
            <w:tcW w:w="1980" w:type="dxa"/>
            <w:vMerge w:val="restart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sz w:val="18"/>
                <w:szCs w:val="18"/>
              </w:rPr>
              <w:br w:type="page"/>
            </w:r>
            <w:r w:rsidRPr="003D0133">
              <w:rPr>
                <w:rFonts w:ascii="Arial" w:hAnsi="Arial" w:cs="Arial"/>
                <w:sz w:val="18"/>
                <w:szCs w:val="18"/>
              </w:rPr>
              <w:t>5. Toiminnan tarkennukset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 xml:space="preserve">Valitse käsiteltävät kontaktimateriaalit annetuista vaihtoehdoista (asetus (EY) N:ro 1935/2004). </w:t>
            </w:r>
            <w:proofErr w:type="gramStart"/>
            <w:r w:rsidRPr="003D0133">
              <w:rPr>
                <w:rFonts w:ascii="Arial" w:hAnsi="Arial" w:cs="Arial"/>
                <w:sz w:val="18"/>
                <w:szCs w:val="18"/>
              </w:rPr>
              <w:t>Voit valita useita vaihtoehtoja laittamalla rastin</w:t>
            </w:r>
            <w:proofErr w:type="gramEnd"/>
            <w:r w:rsidRPr="003D0133">
              <w:rPr>
                <w:rFonts w:ascii="Arial" w:hAnsi="Arial" w:cs="Arial"/>
                <w:sz w:val="18"/>
                <w:szCs w:val="18"/>
              </w:rPr>
              <w:t xml:space="preserve"> valintaruutuun. Tarvittaessa alleviivaa se kontaktimateriaali, joka on pääasiallisin vaihtoehto.</w:t>
            </w:r>
            <w:r w:rsidRPr="003D013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3D0133" w:rsidRPr="003D0133" w:rsidTr="00525050">
        <w:trPr>
          <w:trHeight w:val="2990"/>
        </w:trPr>
        <w:tc>
          <w:tcPr>
            <w:tcW w:w="1980" w:type="dxa"/>
            <w:vMerge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auto"/>
          </w:tcPr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ind w:left="710" w:hanging="7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57447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1. Aktiiviset ja älykkäät materiaalit ja tarvikkeet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0907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2. Liimat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32487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3. Keramiikka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312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4. Korkki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4283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5. Kumi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14515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6. Lasi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90221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7. Ioninvaihtohartsit 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5773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77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8. Metallit ja metalliseokset 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940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9. Paperi ja kartonki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68965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10. Muovit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7834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11. Painovärit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93395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12. Regeneroitu selluloosa (= sellofaani)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22191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13. Silikonit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3179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14. Tekstiilit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4877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15. Lakat ja pinnoitteet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6527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16. Vahat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1330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17. Puu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6785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33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18. Muu</w:t>
            </w:r>
          </w:p>
        </w:tc>
      </w:tr>
      <w:tr w:rsidR="003D0133" w:rsidRPr="003D0133" w:rsidTr="00525050">
        <w:trPr>
          <w:trHeight w:val="3049"/>
        </w:trPr>
        <w:tc>
          <w:tcPr>
            <w:tcW w:w="198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sz w:val="18"/>
                <w:szCs w:val="18"/>
              </w:rPr>
              <w:br w:type="page"/>
              <w:t>6</w:t>
            </w:r>
            <w:r w:rsidRPr="003D0133">
              <w:rPr>
                <w:rFonts w:ascii="Arial" w:hAnsi="Arial" w:cs="Arial"/>
                <w:sz w:val="18"/>
                <w:szCs w:val="18"/>
              </w:rPr>
              <w:t>. Toiminnan tar</w:t>
            </w:r>
            <w:r w:rsidRPr="003D0133">
              <w:rPr>
                <w:rFonts w:ascii="Arial" w:hAnsi="Arial" w:cs="Arial"/>
                <w:sz w:val="18"/>
                <w:szCs w:val="18"/>
              </w:rPr>
              <w:softHyphen/>
              <w:t>kennukset jatkuu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4D1361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Valitse toiminnan tarkennus annetuista vaihtoehdoista. Voit valita useita vaihtoeh</w:t>
            </w:r>
            <w:r w:rsidRPr="003D0133">
              <w:rPr>
                <w:rFonts w:ascii="Arial" w:hAnsi="Arial" w:cs="Arial"/>
                <w:sz w:val="18"/>
                <w:szCs w:val="18"/>
              </w:rPr>
              <w:softHyphen/>
            </w:r>
            <w:r w:rsidR="004D1361">
              <w:rPr>
                <w:rFonts w:ascii="Arial" w:hAnsi="Arial" w:cs="Arial"/>
                <w:sz w:val="18"/>
                <w:szCs w:val="18"/>
              </w:rPr>
              <w:t>toja.</w:t>
            </w:r>
          </w:p>
          <w:p w:rsidR="003D0133" w:rsidRPr="003D0133" w:rsidRDefault="00525050" w:rsidP="00324840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46608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B76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Pikkulapsille (0 – 3 v.) tarkoitettuja kontaktimateriaaleja, mitä?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D0133" w:rsidRPr="003D0133" w:rsidRDefault="00525050" w:rsidP="00324840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5735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B76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Vientiä, mihin?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D0133" w:rsidRPr="003D0133" w:rsidRDefault="00525050" w:rsidP="00324840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88784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B76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Kierrätysmateriaalien käyttöä, mitä?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D0133" w:rsidRPr="003D0133" w:rsidRDefault="00525050" w:rsidP="00324840">
            <w:pPr>
              <w:spacing w:after="60"/>
              <w:ind w:left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959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77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="003D0133" w:rsidRPr="003D0133">
              <w:rPr>
                <w:rFonts w:ascii="Arial" w:hAnsi="Arial" w:cs="Arial"/>
                <w:sz w:val="18"/>
                <w:szCs w:val="18"/>
              </w:rPr>
              <w:t>Pintabiosidien</w:t>
            </w:r>
            <w:proofErr w:type="spellEnd"/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käyttöä, mitä?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D0133" w:rsidRPr="003D0133" w:rsidRDefault="00525050" w:rsidP="00324840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7758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77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Dual </w:t>
            </w:r>
            <w:proofErr w:type="spellStart"/>
            <w:r w:rsidR="003D0133" w:rsidRPr="003D0133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lisäaineiden käyttöä, mitä?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34B76" w:rsidRPr="00314E48" w:rsidRDefault="00525050" w:rsidP="00324840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653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B76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14E48">
              <w:rPr>
                <w:rFonts w:ascii="Arial" w:hAnsi="Arial" w:cs="Arial"/>
                <w:sz w:val="18"/>
                <w:szCs w:val="18"/>
              </w:rPr>
              <w:t>Omavalvontasuunnitelma</w:t>
            </w:r>
          </w:p>
          <w:p w:rsidR="003D0133" w:rsidRPr="003D0133" w:rsidRDefault="00525050" w:rsidP="00324840">
            <w:pPr>
              <w:spacing w:after="120"/>
              <w:ind w:firstLine="3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0144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B76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Sertifioitu laadunhallintajärjestelmä, mikä?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0133" w:rsidRPr="003D0133" w:rsidTr="00525050">
        <w:trPr>
          <w:trHeight w:val="2540"/>
        </w:trPr>
        <w:tc>
          <w:tcPr>
            <w:tcW w:w="1980" w:type="dxa"/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7. Pääasiallisin käyttötarkoitus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3D0133" w:rsidRPr="003D0133" w:rsidRDefault="003D0133" w:rsidP="00314E48">
            <w:pPr>
              <w:spacing w:before="60" w:after="120"/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Valitse kontaktimateriaalin käyttötarkoitus annetuista vaihtoehdoista. Voit valita useita vaihtoehtoja.</w:t>
            </w:r>
          </w:p>
          <w:p w:rsidR="003D0133" w:rsidRPr="003D0133" w:rsidRDefault="00525050" w:rsidP="00324840">
            <w:pPr>
              <w:spacing w:after="60"/>
              <w:ind w:firstLine="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9514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Elintarvikkeiden pakkausmateriaalit</w:t>
            </w:r>
          </w:p>
          <w:p w:rsidR="003D0133" w:rsidRPr="003D0133" w:rsidRDefault="00525050" w:rsidP="00324840">
            <w:pPr>
              <w:spacing w:after="60"/>
              <w:ind w:firstLine="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81815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Elintarvikkeiden säilytykseen tarkoitetut tarvikkeet</w:t>
            </w:r>
          </w:p>
          <w:p w:rsidR="003D0133" w:rsidRPr="003D0133" w:rsidRDefault="00525050" w:rsidP="00324840">
            <w:pPr>
              <w:spacing w:after="60"/>
              <w:ind w:firstLine="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56745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Keittiölaitteet, astiat, välineet ja vastaavat</w:t>
            </w:r>
          </w:p>
          <w:p w:rsidR="003D0133" w:rsidRPr="003D0133" w:rsidRDefault="00525050" w:rsidP="00324840">
            <w:pPr>
              <w:spacing w:after="60"/>
              <w:ind w:firstLine="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1629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Elintarvikete</w:t>
            </w:r>
            <w:r w:rsidR="00D3770F">
              <w:rPr>
                <w:rFonts w:ascii="Arial" w:hAnsi="Arial" w:cs="Arial"/>
                <w:sz w:val="18"/>
                <w:szCs w:val="18"/>
              </w:rPr>
              <w:t>ollisuuden tuotantolaitteet ja -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välineet</w:t>
            </w:r>
          </w:p>
          <w:p w:rsidR="003D0133" w:rsidRPr="003D0133" w:rsidRDefault="00525050" w:rsidP="00324840">
            <w:pPr>
              <w:spacing w:before="60" w:after="40"/>
              <w:ind w:firstLine="7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4830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Muu, mikä?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0133" w:rsidRPr="003D0133" w:rsidTr="00525050">
        <w:trPr>
          <w:trHeight w:val="46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D0133" w:rsidRPr="003D0133" w:rsidRDefault="003D0133" w:rsidP="00AE19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8. Toiminnan laajuutta kuvaava tieto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0133" w:rsidRPr="003D0133" w:rsidRDefault="003D0133" w:rsidP="00AE1999">
            <w:pPr>
              <w:spacing w:before="60" w:after="40"/>
              <w:ind w:firstLine="72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Tuotantomäärä</w:t>
            </w:r>
          </w:p>
          <w:p w:rsidR="003D0133" w:rsidRPr="003D0133" w:rsidRDefault="00525050" w:rsidP="00AE1999">
            <w:pPr>
              <w:spacing w:before="60" w:after="40"/>
              <w:ind w:firstLine="7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4769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77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&lt; 100 kpl/vuosi tai &lt; 10 000 kg/vuosi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ind w:left="285" w:hanging="21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8655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100–1 000 kpl/vuosi tai 10 000–1 milj. kg/vuosi</w:t>
            </w:r>
          </w:p>
          <w:p w:rsidR="003D0133" w:rsidRPr="003D0133" w:rsidRDefault="00525050" w:rsidP="00D3770F">
            <w:pPr>
              <w:autoSpaceDE w:val="0"/>
              <w:autoSpaceDN w:val="0"/>
              <w:adjustRightInd w:val="0"/>
              <w:spacing w:after="120"/>
              <w:ind w:left="289" w:hanging="21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0573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&gt; 1 000 kpl/vuosi tai &gt; 1 milj. kg/vuosi</w:t>
            </w:r>
          </w:p>
          <w:p w:rsidR="003D0133" w:rsidRPr="003D0133" w:rsidRDefault="003D0133" w:rsidP="00AE1999">
            <w:pPr>
              <w:autoSpaceDE w:val="0"/>
              <w:autoSpaceDN w:val="0"/>
              <w:adjustRightInd w:val="0"/>
              <w:spacing w:before="60" w:after="40"/>
              <w:ind w:left="285" w:hanging="213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Liikevaihto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ind w:left="285" w:hanging="21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93979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&lt; 2 milj. €/vuosi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ind w:left="285" w:hanging="21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242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2-10 milj. €/vuosi</w:t>
            </w:r>
          </w:p>
          <w:p w:rsidR="003D0133" w:rsidRPr="003D0133" w:rsidRDefault="00525050" w:rsidP="00324840">
            <w:pPr>
              <w:autoSpaceDE w:val="0"/>
              <w:autoSpaceDN w:val="0"/>
              <w:adjustRightInd w:val="0"/>
              <w:spacing w:before="60" w:after="40"/>
              <w:ind w:left="285" w:hanging="21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04355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&gt; 10 milj. €/vuosi</w:t>
            </w:r>
          </w:p>
        </w:tc>
        <w:tc>
          <w:tcPr>
            <w:tcW w:w="36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0133" w:rsidRPr="003D0133" w:rsidRDefault="003D0133" w:rsidP="00AE1999">
            <w:pPr>
              <w:spacing w:before="60" w:after="40"/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Tuotanto- ja varastotilojen pinta-ala</w:t>
            </w:r>
          </w:p>
          <w:p w:rsidR="003D0133" w:rsidRPr="003D0133" w:rsidRDefault="00525050" w:rsidP="00AE1999">
            <w:pPr>
              <w:spacing w:before="60" w:after="40"/>
              <w:ind w:left="295" w:hanging="295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35628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3D0133">
              <w:rPr>
                <w:rFonts w:ascii="Arial" w:hAnsi="Arial" w:cs="Arial"/>
                <w:sz w:val="18"/>
                <w:szCs w:val="18"/>
              </w:rPr>
              <w:t xml:space="preserve"> &lt; 100 m</w:t>
            </w:r>
            <w:r w:rsidR="003D0133" w:rsidRPr="003D013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D0133" w:rsidRPr="003D0133" w:rsidRDefault="00525050" w:rsidP="00AE1999">
            <w:pPr>
              <w:spacing w:before="60" w:after="4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12541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100-500 m</w:t>
            </w:r>
            <w:r w:rsidR="003D0133" w:rsidRPr="003D013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D0133" w:rsidRPr="00D3770F" w:rsidRDefault="00525050" w:rsidP="00D3770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  <w:u w:val="single"/>
                <w:vertAlign w:val="superscript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67425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&gt; 500 m</w:t>
            </w:r>
            <w:r w:rsidR="003D0133" w:rsidRPr="003D013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D0133" w:rsidRPr="003D0133" w:rsidRDefault="003D0133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3D0133">
              <w:rPr>
                <w:rFonts w:ascii="Arial" w:hAnsi="Arial" w:cs="Arial"/>
                <w:sz w:val="18"/>
                <w:szCs w:val="18"/>
              </w:rPr>
              <w:t>Henkilöstön määrä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68967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&lt; 15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6001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15-100</w:t>
            </w:r>
          </w:p>
          <w:p w:rsidR="003D0133" w:rsidRPr="003D0133" w:rsidRDefault="00525050" w:rsidP="00AE1999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2042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0F" w:rsidRPr="00F1247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3D0133" w:rsidRPr="00F12477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D0133" w:rsidRPr="003D0133">
              <w:rPr>
                <w:rFonts w:ascii="Arial" w:hAnsi="Arial" w:cs="Arial"/>
                <w:sz w:val="18"/>
                <w:szCs w:val="18"/>
              </w:rPr>
              <w:t>&gt; 100</w:t>
            </w:r>
          </w:p>
        </w:tc>
      </w:tr>
      <w:tr w:rsidR="00C67591" w:rsidRPr="00674A85" w:rsidTr="005250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75"/>
        </w:trPr>
        <w:tc>
          <w:tcPr>
            <w:tcW w:w="1980" w:type="dxa"/>
            <w:tcBorders>
              <w:right w:val="nil"/>
            </w:tcBorders>
          </w:tcPr>
          <w:p w:rsidR="00C67591" w:rsidRDefault="00356FE3" w:rsidP="00A34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Päiväys</w:t>
            </w:r>
          </w:p>
          <w:p w:rsidR="00C67591" w:rsidRPr="004D2F35" w:rsidRDefault="00C67591" w:rsidP="00A34E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left w:val="nil"/>
            </w:tcBorders>
          </w:tcPr>
          <w:p w:rsidR="00C67591" w:rsidRPr="005F3F53" w:rsidRDefault="00C67591" w:rsidP="00A34EEC">
            <w:pPr>
              <w:rPr>
                <w:rFonts w:ascii="Arial" w:hAnsi="Arial" w:cs="Arial"/>
                <w:sz w:val="18"/>
                <w:szCs w:val="20"/>
              </w:rPr>
            </w:pPr>
            <w:r w:rsidRPr="005F3F53">
              <w:rPr>
                <w:rFonts w:ascii="Arial" w:hAnsi="Arial" w:cs="Arial"/>
                <w:sz w:val="18"/>
                <w:szCs w:val="20"/>
              </w:rPr>
              <w:t>Allekirjoitus</w:t>
            </w:r>
            <w:r w:rsidR="000631F5">
              <w:rPr>
                <w:rFonts w:ascii="Arial" w:hAnsi="Arial" w:cs="Arial"/>
                <w:sz w:val="18"/>
                <w:szCs w:val="20"/>
              </w:rPr>
              <w:t xml:space="preserve"> ja nimenselvennys</w:t>
            </w:r>
          </w:p>
          <w:p w:rsidR="00C67591" w:rsidRPr="00C67591" w:rsidRDefault="00C67591" w:rsidP="00A34EE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C67591" w:rsidRPr="00674A85" w:rsidRDefault="00C67591" w:rsidP="00A34EEC">
            <w:pPr>
              <w:rPr>
                <w:rFonts w:ascii="Arial" w:hAnsi="Arial" w:cs="Arial"/>
              </w:rPr>
            </w:pPr>
          </w:p>
        </w:tc>
      </w:tr>
    </w:tbl>
    <w:p w:rsidR="00C67591" w:rsidRPr="00674A85" w:rsidRDefault="00C67591" w:rsidP="00324840">
      <w:pPr>
        <w:rPr>
          <w:rFonts w:ascii="Arial" w:hAnsi="Arial" w:cs="Arial"/>
        </w:rPr>
      </w:pPr>
    </w:p>
    <w:sectPr w:rsidR="00C67591" w:rsidRPr="00674A85" w:rsidSect="003A0696">
      <w:headerReference w:type="default" r:id="rId8"/>
      <w:footerReference w:type="default" r:id="rId9"/>
      <w:pgSz w:w="11900" w:h="16840"/>
      <w:pgMar w:top="567" w:right="1134" w:bottom="567" w:left="1134" w:header="51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76" w:rsidRDefault="00124E76">
      <w:r>
        <w:separator/>
      </w:r>
    </w:p>
  </w:endnote>
  <w:endnote w:type="continuationSeparator" w:id="0">
    <w:p w:rsidR="00124E76" w:rsidRDefault="0012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6" w:rsidRPr="003A0696" w:rsidRDefault="003A0696" w:rsidP="003A0696">
    <w:pPr>
      <w:rPr>
        <w:rFonts w:ascii="Arial" w:hAnsi="Arial"/>
        <w:sz w:val="18"/>
        <w:szCs w:val="20"/>
      </w:rPr>
    </w:pPr>
    <w:r w:rsidRPr="003A0696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8E1A3" wp14:editId="1994EC9B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48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40A3DF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3A0696" w:rsidRPr="003A0696" w:rsidTr="000A1132">
      <w:tc>
        <w:tcPr>
          <w:tcW w:w="4536" w:type="dxa"/>
          <w:shd w:val="clear" w:color="auto" w:fill="auto"/>
        </w:tcPr>
        <w:p w:rsidR="003A0696" w:rsidRPr="003A0696" w:rsidRDefault="003A0696" w:rsidP="003A0696">
          <w:pPr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3A0696">
            <w:rPr>
              <w:rFonts w:ascii="Arial" w:hAnsi="Arial" w:cs="Arial"/>
              <w:b/>
              <w:sz w:val="16"/>
              <w:szCs w:val="16"/>
            </w:rPr>
            <w:t>Keski</w:t>
          </w:r>
          <w:proofErr w:type="spellEnd"/>
          <w:r w:rsidRPr="003A0696">
            <w:rPr>
              <w:rFonts w:ascii="Arial" w:hAnsi="Arial" w:cs="Arial"/>
              <w:b/>
              <w:sz w:val="16"/>
              <w:szCs w:val="16"/>
            </w:rPr>
            <w:t>-Pohjanmaan ympäristöterveydenhuolto</w:t>
          </w: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  <w:r w:rsidRPr="003A0696">
            <w:rPr>
              <w:rFonts w:ascii="Arial" w:hAnsi="Arial" w:cs="Arial"/>
              <w:b/>
              <w:sz w:val="14"/>
              <w:szCs w:val="14"/>
            </w:rPr>
            <w:t>Käyntiosoitteet</w:t>
          </w:r>
        </w:p>
      </w:tc>
      <w:tc>
        <w:tcPr>
          <w:tcW w:w="2694" w:type="dxa"/>
          <w:shd w:val="clear" w:color="auto" w:fill="auto"/>
        </w:tcPr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  <w:r w:rsidRPr="003A0696">
            <w:rPr>
              <w:rFonts w:ascii="Arial" w:hAnsi="Arial" w:cs="Arial"/>
              <w:b/>
              <w:sz w:val="14"/>
              <w:szCs w:val="14"/>
            </w:rPr>
            <w:t>Sähköposti</w:t>
          </w:r>
        </w:p>
      </w:tc>
      <w:tc>
        <w:tcPr>
          <w:tcW w:w="2835" w:type="dxa"/>
          <w:vMerge w:val="restart"/>
          <w:shd w:val="clear" w:color="auto" w:fill="auto"/>
        </w:tcPr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  <w:r w:rsidRPr="003A0696">
            <w:rPr>
              <w:rFonts w:ascii="Arial" w:hAnsi="Arial" w:cs="Arial"/>
              <w:b/>
              <w:sz w:val="14"/>
              <w:szCs w:val="14"/>
            </w:rPr>
            <w:t>Internet</w:t>
          </w:r>
        </w:p>
        <w:p w:rsidR="003A0696" w:rsidRPr="003A0696" w:rsidRDefault="003A0696" w:rsidP="003A0696">
          <w:pPr>
            <w:spacing w:before="60"/>
            <w:rPr>
              <w:rFonts w:ascii="Arial" w:hAnsi="Arial" w:cs="Arial"/>
              <w:b/>
              <w:sz w:val="14"/>
              <w:szCs w:val="14"/>
            </w:rPr>
          </w:pPr>
          <w:r w:rsidRPr="003A0696">
            <w:rPr>
              <w:rFonts w:ascii="Arial" w:hAnsi="Arial" w:cs="Arial"/>
              <w:sz w:val="14"/>
              <w:szCs w:val="14"/>
            </w:rPr>
            <w:t>www.kokkola.fi/ymparistoterveydenhuolto</w:t>
          </w:r>
        </w:p>
      </w:tc>
    </w:tr>
    <w:tr w:rsidR="003A0696" w:rsidRPr="003A0696" w:rsidTr="000A1132">
      <w:tc>
        <w:tcPr>
          <w:tcW w:w="4536" w:type="dxa"/>
          <w:shd w:val="clear" w:color="auto" w:fill="auto"/>
        </w:tcPr>
        <w:p w:rsidR="003A0696" w:rsidRPr="003A0696" w:rsidRDefault="003A0696" w:rsidP="003A0696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3A0696">
            <w:rPr>
              <w:rFonts w:ascii="Arial" w:hAnsi="Arial" w:cs="Arial"/>
              <w:sz w:val="14"/>
              <w:szCs w:val="14"/>
            </w:rPr>
            <w:t>Antti Chydeniuksenkatu 49, 67100 Kokkola</w:t>
          </w:r>
        </w:p>
        <w:p w:rsidR="003A0696" w:rsidRPr="003A0696" w:rsidRDefault="003A0696" w:rsidP="003A0696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3A0696">
            <w:rPr>
              <w:rFonts w:ascii="Arial" w:hAnsi="Arial" w:cs="Arial"/>
              <w:sz w:val="14"/>
              <w:szCs w:val="14"/>
            </w:rPr>
            <w:t>Lampintie</w:t>
          </w:r>
          <w:proofErr w:type="spellEnd"/>
          <w:r w:rsidRPr="003A0696">
            <w:rPr>
              <w:rFonts w:ascii="Arial" w:hAnsi="Arial" w:cs="Arial"/>
              <w:sz w:val="14"/>
              <w:szCs w:val="14"/>
            </w:rPr>
            <w:t xml:space="preserve"> 5, 69300 Toholampi</w:t>
          </w:r>
        </w:p>
        <w:p w:rsidR="003A0696" w:rsidRPr="003A0696" w:rsidRDefault="003A0696" w:rsidP="003A0696">
          <w:pPr>
            <w:rPr>
              <w:rFonts w:ascii="Arial" w:hAnsi="Arial" w:cs="Arial"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  <w:r w:rsidRPr="003A0696">
            <w:rPr>
              <w:rFonts w:ascii="Arial" w:hAnsi="Arial" w:cs="Arial"/>
              <w:b/>
              <w:sz w:val="14"/>
              <w:szCs w:val="14"/>
            </w:rPr>
            <w:t>Postiosoite</w:t>
          </w:r>
        </w:p>
        <w:p w:rsidR="003A0696" w:rsidRPr="003A0696" w:rsidRDefault="003A0696" w:rsidP="003A0696">
          <w:pPr>
            <w:tabs>
              <w:tab w:val="left" w:pos="3005"/>
            </w:tabs>
            <w:rPr>
              <w:rFonts w:ascii="Arial" w:hAnsi="Arial" w:cs="Arial"/>
              <w:sz w:val="14"/>
              <w:szCs w:val="14"/>
            </w:rPr>
          </w:pPr>
          <w:r w:rsidRPr="003A0696">
            <w:rPr>
              <w:rFonts w:ascii="Arial" w:hAnsi="Arial" w:cs="Arial"/>
              <w:sz w:val="14"/>
              <w:szCs w:val="14"/>
            </w:rPr>
            <w:t>Hakalahdenkatu 83, 67100 Kokkola</w:t>
          </w:r>
        </w:p>
      </w:tc>
      <w:tc>
        <w:tcPr>
          <w:tcW w:w="2694" w:type="dxa"/>
          <w:shd w:val="clear" w:color="auto" w:fill="auto"/>
        </w:tcPr>
        <w:p w:rsidR="003A0696" w:rsidRPr="003A0696" w:rsidRDefault="003A0696" w:rsidP="003A0696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3A0696">
            <w:rPr>
              <w:rFonts w:ascii="Arial" w:hAnsi="Arial" w:cs="Arial"/>
              <w:sz w:val="14"/>
              <w:szCs w:val="14"/>
            </w:rPr>
            <w:t>yterveys@kokkola.fi</w:t>
          </w:r>
        </w:p>
        <w:p w:rsidR="003A0696" w:rsidRPr="003A0696" w:rsidRDefault="003A0696" w:rsidP="003A0696">
          <w:pPr>
            <w:rPr>
              <w:rFonts w:ascii="Arial" w:hAnsi="Arial" w:cs="Arial"/>
              <w:sz w:val="14"/>
              <w:szCs w:val="14"/>
            </w:rPr>
          </w:pPr>
          <w:r w:rsidRPr="003A0696">
            <w:rPr>
              <w:rFonts w:ascii="Arial" w:hAnsi="Arial" w:cs="Arial"/>
              <w:sz w:val="14"/>
              <w:szCs w:val="14"/>
            </w:rPr>
            <w:t>etunimi.sukunimi@kokkola.fi</w:t>
          </w:r>
        </w:p>
        <w:p w:rsidR="003A0696" w:rsidRPr="003A0696" w:rsidRDefault="003A0696" w:rsidP="003A0696">
          <w:pPr>
            <w:rPr>
              <w:rFonts w:ascii="Arial" w:hAnsi="Arial" w:cs="Arial"/>
              <w:sz w:val="14"/>
              <w:szCs w:val="14"/>
            </w:rPr>
          </w:pPr>
        </w:p>
        <w:p w:rsidR="003A0696" w:rsidRPr="003A0696" w:rsidRDefault="003A0696" w:rsidP="003A0696">
          <w:pPr>
            <w:rPr>
              <w:rFonts w:ascii="Arial" w:hAnsi="Arial" w:cs="Arial"/>
              <w:b/>
              <w:sz w:val="14"/>
              <w:szCs w:val="14"/>
            </w:rPr>
          </w:pPr>
          <w:r w:rsidRPr="003A0696">
            <w:rPr>
              <w:rFonts w:ascii="Arial" w:hAnsi="Arial" w:cs="Arial"/>
              <w:b/>
              <w:sz w:val="14"/>
              <w:szCs w:val="14"/>
            </w:rPr>
            <w:t>Puhelinnumero</w:t>
          </w:r>
        </w:p>
        <w:p w:rsidR="003A0696" w:rsidRPr="003A0696" w:rsidRDefault="003A0696" w:rsidP="003A0696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3A0696">
            <w:rPr>
              <w:rFonts w:ascii="Arial" w:hAnsi="Arial"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3A0696" w:rsidRPr="003A0696" w:rsidRDefault="003A0696" w:rsidP="003A0696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:rsidR="005F3F53" w:rsidRDefault="005F3F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76" w:rsidRDefault="00124E76">
      <w:r>
        <w:separator/>
      </w:r>
    </w:p>
  </w:footnote>
  <w:footnote w:type="continuationSeparator" w:id="0">
    <w:p w:rsidR="00124E76" w:rsidRDefault="0012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9C" w:rsidRPr="00F7069C" w:rsidRDefault="00F7069C">
    <w:pPr>
      <w:pStyle w:val="Yltunnis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7069C">
      <w:rPr>
        <w:rFonts w:ascii="Arial" w:hAnsi="Arial" w:cs="Arial"/>
        <w:sz w:val="18"/>
        <w:szCs w:val="18"/>
      </w:rPr>
      <w:fldChar w:fldCharType="begin"/>
    </w:r>
    <w:r w:rsidRPr="00F7069C">
      <w:rPr>
        <w:rFonts w:ascii="Arial" w:hAnsi="Arial" w:cs="Arial"/>
        <w:sz w:val="18"/>
        <w:szCs w:val="18"/>
      </w:rPr>
      <w:instrText xml:space="preserve"> PAGE   \* MERGEFORMAT </w:instrText>
    </w:r>
    <w:r w:rsidRPr="00F7069C">
      <w:rPr>
        <w:rFonts w:ascii="Arial" w:hAnsi="Arial" w:cs="Arial"/>
        <w:sz w:val="18"/>
        <w:szCs w:val="18"/>
      </w:rPr>
      <w:fldChar w:fldCharType="separate"/>
    </w:r>
    <w:r w:rsidR="00525050">
      <w:rPr>
        <w:rFonts w:ascii="Arial" w:hAnsi="Arial" w:cs="Arial"/>
        <w:noProof/>
        <w:sz w:val="18"/>
        <w:szCs w:val="18"/>
      </w:rPr>
      <w:t>1</w:t>
    </w:r>
    <w:r w:rsidRPr="00F7069C">
      <w:rPr>
        <w:rFonts w:ascii="Arial" w:hAnsi="Arial" w:cs="Arial"/>
        <w:sz w:val="18"/>
        <w:szCs w:val="18"/>
      </w:rPr>
      <w:fldChar w:fldCharType="end"/>
    </w:r>
    <w:r w:rsidRPr="00F7069C">
      <w:rPr>
        <w:rFonts w:ascii="Arial" w:hAnsi="Arial" w:cs="Arial"/>
        <w:sz w:val="18"/>
        <w:szCs w:val="18"/>
      </w:rPr>
      <w:t>(2)</w:t>
    </w:r>
  </w:p>
  <w:p w:rsidR="00F7069C" w:rsidRDefault="00F7069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C4F"/>
    <w:multiLevelType w:val="hybridMultilevel"/>
    <w:tmpl w:val="E796170E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E9471AC"/>
    <w:multiLevelType w:val="hybridMultilevel"/>
    <w:tmpl w:val="5B6219AC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1465929"/>
    <w:multiLevelType w:val="hybridMultilevel"/>
    <w:tmpl w:val="149E6828"/>
    <w:lvl w:ilvl="0" w:tplc="8F9E4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BA3"/>
    <w:multiLevelType w:val="hybridMultilevel"/>
    <w:tmpl w:val="210405EA"/>
    <w:lvl w:ilvl="0" w:tplc="040B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710"/>
        </w:tabs>
        <w:ind w:left="77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430"/>
        </w:tabs>
        <w:ind w:left="843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150"/>
        </w:tabs>
        <w:ind w:left="9150" w:hanging="360"/>
      </w:pPr>
      <w:rPr>
        <w:rFonts w:ascii="Wingdings" w:hAnsi="Wingdings" w:hint="default"/>
      </w:rPr>
    </w:lvl>
  </w:abstractNum>
  <w:abstractNum w:abstractNumId="4" w15:restartNumberingAfterBreak="0">
    <w:nsid w:val="14A6526A"/>
    <w:multiLevelType w:val="singleLevel"/>
    <w:tmpl w:val="008EB1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967771"/>
    <w:multiLevelType w:val="singleLevel"/>
    <w:tmpl w:val="158AD072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6" w15:restartNumberingAfterBreak="0">
    <w:nsid w:val="216677E8"/>
    <w:multiLevelType w:val="hybridMultilevel"/>
    <w:tmpl w:val="5C48B6F8"/>
    <w:lvl w:ilvl="0" w:tplc="13B2F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56F8"/>
    <w:multiLevelType w:val="hybridMultilevel"/>
    <w:tmpl w:val="296A50AE"/>
    <w:lvl w:ilvl="0" w:tplc="4766A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3FE"/>
    <w:multiLevelType w:val="hybridMultilevel"/>
    <w:tmpl w:val="EB3298C6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B1923AD"/>
    <w:multiLevelType w:val="hybridMultilevel"/>
    <w:tmpl w:val="CB644708"/>
    <w:lvl w:ilvl="0" w:tplc="51605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67E"/>
    <w:multiLevelType w:val="singleLevel"/>
    <w:tmpl w:val="968026D4"/>
    <w:lvl w:ilvl="0">
      <w:start w:val="16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1" w15:restartNumberingAfterBreak="0">
    <w:nsid w:val="369A6D6A"/>
    <w:multiLevelType w:val="hybridMultilevel"/>
    <w:tmpl w:val="DED8AC4E"/>
    <w:lvl w:ilvl="0" w:tplc="D7160C46">
      <w:start w:val="1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24AEB37C">
      <w:numFmt w:val="none"/>
      <w:lvlText w:val=""/>
      <w:lvlJc w:val="left"/>
      <w:pPr>
        <w:tabs>
          <w:tab w:val="num" w:pos="360"/>
        </w:tabs>
      </w:pPr>
    </w:lvl>
    <w:lvl w:ilvl="2" w:tplc="1794E134">
      <w:numFmt w:val="none"/>
      <w:lvlText w:val=""/>
      <w:lvlJc w:val="left"/>
      <w:pPr>
        <w:tabs>
          <w:tab w:val="num" w:pos="360"/>
        </w:tabs>
      </w:pPr>
    </w:lvl>
    <w:lvl w:ilvl="3" w:tplc="17C08E06">
      <w:numFmt w:val="none"/>
      <w:lvlText w:val=""/>
      <w:lvlJc w:val="left"/>
      <w:pPr>
        <w:tabs>
          <w:tab w:val="num" w:pos="360"/>
        </w:tabs>
      </w:pPr>
    </w:lvl>
    <w:lvl w:ilvl="4" w:tplc="1E96CC1A">
      <w:numFmt w:val="none"/>
      <w:lvlText w:val=""/>
      <w:lvlJc w:val="left"/>
      <w:pPr>
        <w:tabs>
          <w:tab w:val="num" w:pos="360"/>
        </w:tabs>
      </w:pPr>
    </w:lvl>
    <w:lvl w:ilvl="5" w:tplc="88F216F0">
      <w:numFmt w:val="none"/>
      <w:lvlText w:val=""/>
      <w:lvlJc w:val="left"/>
      <w:pPr>
        <w:tabs>
          <w:tab w:val="num" w:pos="360"/>
        </w:tabs>
      </w:pPr>
    </w:lvl>
    <w:lvl w:ilvl="6" w:tplc="36F6D498">
      <w:numFmt w:val="none"/>
      <w:lvlText w:val=""/>
      <w:lvlJc w:val="left"/>
      <w:pPr>
        <w:tabs>
          <w:tab w:val="num" w:pos="360"/>
        </w:tabs>
      </w:pPr>
    </w:lvl>
    <w:lvl w:ilvl="7" w:tplc="8C38CFAE">
      <w:numFmt w:val="none"/>
      <w:lvlText w:val=""/>
      <w:lvlJc w:val="left"/>
      <w:pPr>
        <w:tabs>
          <w:tab w:val="num" w:pos="360"/>
        </w:tabs>
      </w:pPr>
    </w:lvl>
    <w:lvl w:ilvl="8" w:tplc="F0208CF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39F5DAF"/>
    <w:multiLevelType w:val="hybridMultilevel"/>
    <w:tmpl w:val="A2D6631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4945169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870698"/>
    <w:multiLevelType w:val="hybridMultilevel"/>
    <w:tmpl w:val="BB7C20A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73D12"/>
    <w:multiLevelType w:val="hybridMultilevel"/>
    <w:tmpl w:val="07F80F96"/>
    <w:lvl w:ilvl="0" w:tplc="6CC40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10FF"/>
    <w:multiLevelType w:val="hybridMultilevel"/>
    <w:tmpl w:val="86DE6A80"/>
    <w:lvl w:ilvl="0" w:tplc="65222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1723C"/>
    <w:multiLevelType w:val="singleLevel"/>
    <w:tmpl w:val="9014D06C"/>
    <w:lvl w:ilvl="0"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8" w15:restartNumberingAfterBreak="0">
    <w:nsid w:val="628A1279"/>
    <w:multiLevelType w:val="hybridMultilevel"/>
    <w:tmpl w:val="B5E256FA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9" w15:restartNumberingAfterBreak="0">
    <w:nsid w:val="647A5AE2"/>
    <w:multiLevelType w:val="hybridMultilevel"/>
    <w:tmpl w:val="D70A1684"/>
    <w:lvl w:ilvl="0" w:tplc="C7B63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82122"/>
    <w:multiLevelType w:val="hybridMultilevel"/>
    <w:tmpl w:val="7A045FD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1" w15:restartNumberingAfterBreak="0">
    <w:nsid w:val="72957BDF"/>
    <w:multiLevelType w:val="hybridMultilevel"/>
    <w:tmpl w:val="C5C474B8"/>
    <w:lvl w:ilvl="0" w:tplc="732A95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173C2"/>
    <w:multiLevelType w:val="hybridMultilevel"/>
    <w:tmpl w:val="3A3806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426C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20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5"/>
  </w:num>
  <w:num w:numId="17">
    <w:abstractNumId w:val="13"/>
  </w:num>
  <w:num w:numId="18">
    <w:abstractNumId w:val="10"/>
  </w:num>
  <w:num w:numId="19">
    <w:abstractNumId w:val="17"/>
  </w:num>
  <w:num w:numId="20">
    <w:abstractNumId w:val="21"/>
  </w:num>
  <w:num w:numId="21">
    <w:abstractNumId w:val="22"/>
  </w:num>
  <w:num w:numId="22">
    <w:abstractNumId w:val="14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1"/>
    <w:rsid w:val="00034B76"/>
    <w:rsid w:val="000631F5"/>
    <w:rsid w:val="0009223D"/>
    <w:rsid w:val="000C64FF"/>
    <w:rsid w:val="0010250E"/>
    <w:rsid w:val="00124E76"/>
    <w:rsid w:val="001461E2"/>
    <w:rsid w:val="001C2F54"/>
    <w:rsid w:val="00227A9E"/>
    <w:rsid w:val="00290FE9"/>
    <w:rsid w:val="002C6BC9"/>
    <w:rsid w:val="002D0493"/>
    <w:rsid w:val="002E1349"/>
    <w:rsid w:val="00314E48"/>
    <w:rsid w:val="00324840"/>
    <w:rsid w:val="00356FE3"/>
    <w:rsid w:val="003575E8"/>
    <w:rsid w:val="003854D2"/>
    <w:rsid w:val="003867B9"/>
    <w:rsid w:val="00392BA1"/>
    <w:rsid w:val="00395649"/>
    <w:rsid w:val="003A0696"/>
    <w:rsid w:val="003D0133"/>
    <w:rsid w:val="003F2548"/>
    <w:rsid w:val="00416C11"/>
    <w:rsid w:val="00495EBD"/>
    <w:rsid w:val="004B3286"/>
    <w:rsid w:val="004C3A23"/>
    <w:rsid w:val="004D1361"/>
    <w:rsid w:val="004D2CB2"/>
    <w:rsid w:val="004D2F35"/>
    <w:rsid w:val="004D5F67"/>
    <w:rsid w:val="0050264E"/>
    <w:rsid w:val="00525050"/>
    <w:rsid w:val="00532ADF"/>
    <w:rsid w:val="005F3F53"/>
    <w:rsid w:val="0060175A"/>
    <w:rsid w:val="00611EDC"/>
    <w:rsid w:val="00665719"/>
    <w:rsid w:val="006C58BF"/>
    <w:rsid w:val="00733297"/>
    <w:rsid w:val="00734483"/>
    <w:rsid w:val="007419C5"/>
    <w:rsid w:val="007D3CE8"/>
    <w:rsid w:val="0084448E"/>
    <w:rsid w:val="00885E87"/>
    <w:rsid w:val="008E00FB"/>
    <w:rsid w:val="0096736F"/>
    <w:rsid w:val="009C492D"/>
    <w:rsid w:val="009C5285"/>
    <w:rsid w:val="009F4D67"/>
    <w:rsid w:val="00A110E2"/>
    <w:rsid w:val="00A34EEC"/>
    <w:rsid w:val="00A569CF"/>
    <w:rsid w:val="00AE6531"/>
    <w:rsid w:val="00B86061"/>
    <w:rsid w:val="00BE118E"/>
    <w:rsid w:val="00C11677"/>
    <w:rsid w:val="00C11FB9"/>
    <w:rsid w:val="00C13270"/>
    <w:rsid w:val="00C17BDC"/>
    <w:rsid w:val="00C67591"/>
    <w:rsid w:val="00C727A4"/>
    <w:rsid w:val="00C81582"/>
    <w:rsid w:val="00CB754D"/>
    <w:rsid w:val="00CC402E"/>
    <w:rsid w:val="00D3770F"/>
    <w:rsid w:val="00D53839"/>
    <w:rsid w:val="00D573F9"/>
    <w:rsid w:val="00D864E8"/>
    <w:rsid w:val="00E0391C"/>
    <w:rsid w:val="00E07414"/>
    <w:rsid w:val="00E11535"/>
    <w:rsid w:val="00E22ECE"/>
    <w:rsid w:val="00E57F93"/>
    <w:rsid w:val="00EA5F96"/>
    <w:rsid w:val="00ED0E42"/>
    <w:rsid w:val="00EE4B63"/>
    <w:rsid w:val="00F12477"/>
    <w:rsid w:val="00F7069C"/>
    <w:rsid w:val="00F869D5"/>
    <w:rsid w:val="00FD3CC3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2F8201C"/>
  <w15:chartTrackingRefBased/>
  <w15:docId w15:val="{7EB16DC4-C73D-405A-B627-D8C7522C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D2CB2"/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C675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675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C675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qFormat/>
    <w:rsid w:val="00C6759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Otsikko5">
    <w:name w:val="heading 5"/>
    <w:basedOn w:val="Normaali"/>
    <w:qFormat/>
    <w:rsid w:val="00C6759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6025BC"/>
  </w:style>
  <w:style w:type="paragraph" w:styleId="Yltunniste">
    <w:name w:val="header"/>
    <w:basedOn w:val="Normaali"/>
    <w:link w:val="Yl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7D0C"/>
  </w:style>
  <w:style w:type="paragraph" w:styleId="Alatunniste">
    <w:name w:val="footer"/>
    <w:basedOn w:val="Normaali"/>
    <w:link w:val="Ala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7D0C"/>
  </w:style>
  <w:style w:type="character" w:styleId="Sivunumero">
    <w:name w:val="page number"/>
    <w:basedOn w:val="Kappaleenoletusfontti"/>
    <w:rsid w:val="00C67591"/>
  </w:style>
  <w:style w:type="character" w:styleId="Hyperlinkki">
    <w:name w:val="Hyperlink"/>
    <w:rsid w:val="00C67591"/>
    <w:rPr>
      <w:color w:val="0A4178"/>
      <w:u w:val="single"/>
    </w:rPr>
  </w:style>
  <w:style w:type="character" w:styleId="Voimakas">
    <w:name w:val="Strong"/>
    <w:qFormat/>
    <w:rsid w:val="00C67591"/>
    <w:rPr>
      <w:b/>
      <w:bCs/>
    </w:rPr>
  </w:style>
  <w:style w:type="paragraph" w:customStyle="1" w:styleId="py">
    <w:name w:val="py"/>
    <w:basedOn w:val="Normaali"/>
    <w:rsid w:val="00C67591"/>
    <w:pPr>
      <w:spacing w:before="100" w:beforeAutospacing="1" w:after="100" w:afterAutospacing="1"/>
    </w:pPr>
  </w:style>
  <w:style w:type="character" w:styleId="Korostus">
    <w:name w:val="Emphasis"/>
    <w:qFormat/>
    <w:rsid w:val="00C67591"/>
    <w:rPr>
      <w:i/>
      <w:iCs/>
    </w:rPr>
  </w:style>
  <w:style w:type="paragraph" w:styleId="Sisennettyleipteksti">
    <w:name w:val="Body Text Indent"/>
    <w:basedOn w:val="Normaali"/>
    <w:rsid w:val="00C67591"/>
    <w:pPr>
      <w:ind w:left="2608" w:hanging="2608"/>
    </w:pPr>
  </w:style>
  <w:style w:type="paragraph" w:styleId="Sisennettyleipteksti2">
    <w:name w:val="Body Text Indent 2"/>
    <w:basedOn w:val="Normaali"/>
    <w:link w:val="Sisennettyleipteksti2Char"/>
    <w:rsid w:val="00C67591"/>
    <w:pPr>
      <w:ind w:left="2608"/>
    </w:pPr>
    <w:rPr>
      <w:rFonts w:ascii="Arial" w:hAnsi="Arial" w:cs="Arial"/>
      <w:szCs w:val="16"/>
    </w:rPr>
  </w:style>
  <w:style w:type="character" w:customStyle="1" w:styleId="Sisennettyleipteksti2Char">
    <w:name w:val="Sisennetty leipäteksti 2 Char"/>
    <w:link w:val="Sisennettyleipteksti2"/>
    <w:rsid w:val="00C67591"/>
    <w:rPr>
      <w:rFonts w:ascii="Arial" w:hAnsi="Arial" w:cs="Arial"/>
      <w:sz w:val="24"/>
      <w:szCs w:val="16"/>
      <w:lang w:val="fi-FI" w:eastAsia="fi-FI" w:bidi="ar-SA"/>
    </w:rPr>
  </w:style>
  <w:style w:type="paragraph" w:styleId="Leipteksti2">
    <w:name w:val="Body Text 2"/>
    <w:basedOn w:val="Normaali"/>
    <w:rsid w:val="00C67591"/>
    <w:pPr>
      <w:spacing w:after="120" w:line="480" w:lineRule="auto"/>
    </w:pPr>
  </w:style>
  <w:style w:type="character" w:styleId="AvattuHyperlinkki">
    <w:name w:val="FollowedHyperlink"/>
    <w:rsid w:val="00C67591"/>
    <w:rPr>
      <w:color w:val="800080"/>
      <w:u w:val="single"/>
    </w:rPr>
  </w:style>
  <w:style w:type="paragraph" w:styleId="Leipteksti">
    <w:name w:val="Body Text"/>
    <w:basedOn w:val="Normaali"/>
    <w:rsid w:val="00C67591"/>
    <w:pPr>
      <w:spacing w:after="120"/>
    </w:pPr>
  </w:style>
  <w:style w:type="paragraph" w:styleId="Leipteksti3">
    <w:name w:val="Body Text 3"/>
    <w:basedOn w:val="Normaali"/>
    <w:rsid w:val="00C67591"/>
    <w:pPr>
      <w:spacing w:after="120"/>
    </w:pPr>
    <w:rPr>
      <w:sz w:val="16"/>
      <w:szCs w:val="16"/>
    </w:rPr>
  </w:style>
  <w:style w:type="paragraph" w:styleId="Seliteteksti">
    <w:name w:val="Balloon Text"/>
    <w:basedOn w:val="Normaali"/>
    <w:semiHidden/>
    <w:rsid w:val="00B8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ina.hakkinen\Application%20Data\Microsoft\Mallit\Ymp&#228;rist&#246;terveydenhuol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BD74-37F6-455A-97A4-C5F4EC20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Ympäristöterveydenhuolto.dot</Template>
  <TotalTime>136</TotalTime>
  <Pages>2</Pages>
  <Words>387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ELINTARVIKELAIN (23/2006) 14 §:n MUKAINEN HAKEMUS ELINTARVI¬KEHUONEISTON KÄYTTÖÖNOTOSTA TAI MUUTOKSESTA</vt:lpstr>
    </vt:vector>
  </TitlesOfParts>
  <Company>Creamedia</Company>
  <LinksUpToDate>false</LinksUpToDate>
  <CharactersWithSpaces>3442</CharactersWithSpaces>
  <SharedDoc>false</SharedDoc>
  <HLinks>
    <vt:vector size="6" baseType="variant">
      <vt:variant>
        <vt:i4>393339</vt:i4>
      </vt:variant>
      <vt:variant>
        <vt:i4>3</vt:i4>
      </vt:variant>
      <vt:variant>
        <vt:i4>0</vt:i4>
      </vt:variant>
      <vt:variant>
        <vt:i4>5</vt:i4>
      </vt:variant>
      <vt:variant>
        <vt:lpwstr>mailto:etunimi.sukunimi@kokkola.fi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ELINTARVIKELAIN (23/2006) 14 §:n MUKAINEN HAKEMUS ELINTARVI¬KEHUONEISTON KÄYTTÖÖNOTOSTA TAI MUUTOKSESTA</dc:title>
  <dc:subject/>
  <dc:creator>niina.hakkinen</dc:creator>
  <cp:keywords/>
  <cp:lastModifiedBy>Häkkinen Niina</cp:lastModifiedBy>
  <cp:revision>18</cp:revision>
  <cp:lastPrinted>2011-02-14T12:23:00Z</cp:lastPrinted>
  <dcterms:created xsi:type="dcterms:W3CDTF">2021-04-26T11:44:00Z</dcterms:created>
  <dcterms:modified xsi:type="dcterms:W3CDTF">2021-11-12T13:46:00Z</dcterms:modified>
</cp:coreProperties>
</file>